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80" w:lineRule="exact"/>
        <w:textAlignment w:val="auto"/>
        <w:outlineLvl w:val="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80" w:lineRule="exact"/>
        <w:jc w:val="center"/>
        <w:textAlignment w:val="auto"/>
        <w:outlineLvl w:val="0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滁州学院2025年大学生体育俱乐部联赛篮球比赛报名表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firstLine="280" w:firstLineChars="100"/>
        <w:textAlignment w:val="auto"/>
        <w:rPr>
          <w:rFonts w:hint="eastAsia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firstLine="280" w:firstLineChars="100"/>
        <w:textAlignment w:val="auto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代表队名称：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firstLine="280" w:firstLineChars="100"/>
        <w:textAlignment w:val="auto"/>
        <w:rPr>
          <w:sz w:val="28"/>
        </w:rPr>
      </w:pPr>
      <w:r>
        <w:rPr>
          <w:rFonts w:hint="eastAsia"/>
          <w:sz w:val="28"/>
        </w:rPr>
        <w:t>领队：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教练：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联系方式：</w:t>
      </w:r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47"/>
        <w:gridCol w:w="1132"/>
        <w:gridCol w:w="405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502" w:rightChars="239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BkZjU2ZjFkYmUyN2NhYTE4N2E3NzBmM2FmMDAifQ=="/>
  </w:docVars>
  <w:rsids>
    <w:rsidRoot w:val="060828F4"/>
    <w:rsid w:val="060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0</TotalTime>
  <ScaleCrop>false</ScaleCrop>
  <LinksUpToDate>false</LinksUpToDate>
  <CharactersWithSpaces>113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2025-03-25T03:19:00Z</dcterms:created>
  <dc:creator>谷之雨</dc:creator>
  <cp:lastModifiedBy>谷之雨</cp:lastModifiedBy>
  <dcterms:modified xsi:type="dcterms:W3CDTF">2025-03-25T03:20:44Z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04BEB140338D4316ACDA598C10BBDD45</vt:lpwstr>
  </property>
</Properties>
</file>